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76A" w:rsidRPr="0035376A" w:rsidRDefault="0035376A" w:rsidP="0035376A">
      <w:pPr>
        <w:pStyle w:val="a5"/>
        <w:jc w:val="center"/>
        <w:rPr>
          <w:b/>
          <w:bCs/>
          <w:sz w:val="24"/>
        </w:rPr>
      </w:pPr>
      <w:r w:rsidRPr="0035376A">
        <w:rPr>
          <w:b/>
          <w:bCs/>
          <w:sz w:val="24"/>
        </w:rPr>
        <w:t xml:space="preserve">Экзаменационные вопросы </w:t>
      </w:r>
    </w:p>
    <w:p w:rsidR="0035376A" w:rsidRPr="0035376A" w:rsidRDefault="0035376A" w:rsidP="0035376A">
      <w:pPr>
        <w:pStyle w:val="a5"/>
        <w:jc w:val="center"/>
        <w:rPr>
          <w:b/>
          <w:bCs/>
          <w:sz w:val="24"/>
        </w:rPr>
      </w:pPr>
      <w:r w:rsidRPr="0035376A">
        <w:rPr>
          <w:b/>
          <w:bCs/>
          <w:sz w:val="24"/>
        </w:rPr>
        <w:t xml:space="preserve">по дисциплине </w:t>
      </w:r>
      <w:r w:rsidR="00AE5528">
        <w:rPr>
          <w:b/>
          <w:bCs/>
          <w:sz w:val="24"/>
        </w:rPr>
        <w:t xml:space="preserve">«Биотехнологические основы </w:t>
      </w:r>
      <w:proofErr w:type="spellStart"/>
      <w:r w:rsidR="00AE5528">
        <w:rPr>
          <w:b/>
          <w:bCs/>
          <w:sz w:val="24"/>
        </w:rPr>
        <w:t>кормоприготовления</w:t>
      </w:r>
      <w:proofErr w:type="spellEnd"/>
      <w:r w:rsidR="001959AC">
        <w:rPr>
          <w:b/>
          <w:bCs/>
          <w:sz w:val="24"/>
        </w:rPr>
        <w:t>»</w:t>
      </w:r>
    </w:p>
    <w:p w:rsidR="0035376A" w:rsidRPr="0035376A" w:rsidRDefault="001959AC" w:rsidP="0035376A">
      <w:pPr>
        <w:pStyle w:val="a5"/>
        <w:jc w:val="center"/>
        <w:rPr>
          <w:b/>
          <w:bCs/>
          <w:sz w:val="24"/>
        </w:rPr>
      </w:pPr>
      <w:r>
        <w:rPr>
          <w:b/>
          <w:bCs/>
          <w:sz w:val="24"/>
        </w:rPr>
        <w:t>для специальности 5В070100-Биотехнология на 201</w:t>
      </w:r>
      <w:r w:rsidRPr="0035376A">
        <w:rPr>
          <w:b/>
          <w:bCs/>
          <w:sz w:val="24"/>
        </w:rPr>
        <w:t>8</w:t>
      </w:r>
      <w:r w:rsidR="0035376A" w:rsidRPr="0035376A">
        <w:rPr>
          <w:b/>
          <w:bCs/>
          <w:sz w:val="24"/>
        </w:rPr>
        <w:t>-201</w:t>
      </w:r>
      <w:r>
        <w:rPr>
          <w:b/>
          <w:bCs/>
          <w:sz w:val="24"/>
        </w:rPr>
        <w:t>9</w:t>
      </w:r>
      <w:r w:rsidR="0035376A" w:rsidRPr="0035376A">
        <w:rPr>
          <w:b/>
          <w:bCs/>
          <w:sz w:val="24"/>
        </w:rPr>
        <w:t xml:space="preserve"> учебный год</w:t>
      </w:r>
    </w:p>
    <w:p w:rsidR="0035376A" w:rsidRPr="0035376A" w:rsidRDefault="0035376A" w:rsidP="004578F6">
      <w:pPr>
        <w:jc w:val="both"/>
      </w:pP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 xml:space="preserve">Новые биотехнологии в кормопроизводстве 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>Химический состав кормов и физиологическое значение</w:t>
      </w:r>
      <w:r>
        <w:t xml:space="preserve"> отдельных питательных веществ.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>Протеиновое питание с.-х. животных и пути решения пробл</w:t>
      </w:r>
      <w:r>
        <w:t xml:space="preserve">емы протеина в животноводстве. 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>Минеральная питательность кормов и проблема полноценного минерального п</w:t>
      </w:r>
      <w:r>
        <w:t>итания.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>Витаминная питательность кормов и проблема пол</w:t>
      </w:r>
      <w:r>
        <w:t>ноценного витаминного питания.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 xml:space="preserve">Современное состояние и перспективы развития биотехнологии в </w:t>
      </w:r>
      <w:proofErr w:type="spellStart"/>
      <w:r>
        <w:t>кормоприготовлении</w:t>
      </w:r>
      <w:proofErr w:type="spellEnd"/>
      <w:r>
        <w:t xml:space="preserve">. 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>Факторы, влияющие на химический состав кормов, к</w:t>
      </w:r>
      <w:r>
        <w:t>онтроль полноценности питания.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 xml:space="preserve">Переваримость питательных веществ кормов и факторы ее обуславливающие. 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 xml:space="preserve">Методы и способы оценки энергетической питательности кормов. 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 xml:space="preserve">Понятие о </w:t>
      </w:r>
      <w:proofErr w:type="spellStart"/>
      <w:r>
        <w:t>переваримых</w:t>
      </w:r>
      <w:proofErr w:type="spellEnd"/>
      <w:r>
        <w:t xml:space="preserve"> и усвояемых питательных веществах. 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>Определение в образце корма «сырой» золы в пробе сена, соломы, силоса, сенажа и концентратов.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>Понятие о кормах и их к</w:t>
      </w:r>
      <w:r>
        <w:t xml:space="preserve">лассификация. 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>Классификация кор</w:t>
      </w:r>
      <w:r>
        <w:t xml:space="preserve">мов, факторы, влияющие на их состав и питательность. 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 xml:space="preserve">Научные основы приготовления высококачественного сена, травяной муки и резки. 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>Научные основы силосования кормов и необходимые условия получения высококачественного силоса.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 xml:space="preserve">Научные основы приготовления и рационального использования сенажа. 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 xml:space="preserve">Нетрадиционные способы повышения питательности кормов. 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 xml:space="preserve">Характеристика отходов технических производств. 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 xml:space="preserve">Характеристика кормов животного происхождения. 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>Характеристика комбинированных кормов.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 xml:space="preserve">Применение инновационных технологий производства высокобелковых кормов. 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 xml:space="preserve">Совершенствование рецептов комбикормов и способов подготовки их к вскармливанию. 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 xml:space="preserve">Оценка качества кормов для сельскохозяйственных животных, птицы и пушных зверей с использованием наиболее объективных лабораторных методов. 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>Оценка рационов, рецептов комбикормов, оптимизация кормления с использованием современных технических средств.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>Биотехнологическое оборудование для производства белковых  кормов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>Нормативы затрат кормов на единицу продукции</w:t>
      </w:r>
      <w:r>
        <w:t xml:space="preserve"> сельскохозяйственных животных.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 xml:space="preserve">Экономическая эффективность норм кормления животных и использования биологически активных веществ. 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 xml:space="preserve">Разработка надежных способов обеззараживания, </w:t>
      </w:r>
      <w:proofErr w:type="spellStart"/>
      <w:r>
        <w:t>детоксикации</w:t>
      </w:r>
      <w:proofErr w:type="spellEnd"/>
      <w:r>
        <w:t xml:space="preserve"> и рационального использования кормов.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>Разработка и совершенст</w:t>
      </w:r>
      <w:r>
        <w:t>вование норм витаминного и мине</w:t>
      </w:r>
      <w:r>
        <w:t>рального питания сельскохозяйст</w:t>
      </w:r>
      <w:r>
        <w:t xml:space="preserve">венных животных, птицы. 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>Установ</w:t>
      </w:r>
      <w:r>
        <w:t xml:space="preserve">ление питательной ценности новых видов кормов животного, растительного и </w:t>
      </w:r>
      <w:proofErr w:type="spellStart"/>
      <w:r>
        <w:t>микробиального</w:t>
      </w:r>
      <w:proofErr w:type="spellEnd"/>
      <w:r>
        <w:t xml:space="preserve"> происхождения, технологии их производства и подготовки к скармливанию.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>Изучение возможности использования отходов пищевой и перерабатывающей промышленности в качестве кормовых сре</w:t>
      </w:r>
      <w:proofErr w:type="gramStart"/>
      <w:r>
        <w:t>дств дл</w:t>
      </w:r>
      <w:proofErr w:type="gramEnd"/>
      <w:r>
        <w:t xml:space="preserve">я расширения кормовой базы для сельскохозяйственных животных, птицы. 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 xml:space="preserve">Оценка рационов, рецептов комбикормов, оптимизация кормления с использованием современных технических средств. 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 xml:space="preserve">Совершенствование технологии </w:t>
      </w:r>
      <w:proofErr w:type="spellStart"/>
      <w:r>
        <w:t>кормоприготовления</w:t>
      </w:r>
      <w:proofErr w:type="spellEnd"/>
      <w:r>
        <w:t xml:space="preserve"> для сельскохозяйственных животных, птицы.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 xml:space="preserve"> </w:t>
      </w:r>
      <w:r>
        <w:t xml:space="preserve">Эффективность заготовки и использования силосованных кормов, приготовленных с применением бактериальных консервантов. 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 xml:space="preserve">Применение </w:t>
      </w:r>
      <w:proofErr w:type="spellStart"/>
      <w:r>
        <w:t>фитоцидных</w:t>
      </w:r>
      <w:proofErr w:type="spellEnd"/>
      <w:r>
        <w:t xml:space="preserve"> консервантов – перспективный путь повышения качества и питательности силоса. 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 xml:space="preserve">Заготовка консервированных кормов из трав с хранением в полимерной упаковке. 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>Использование химических и биологических консервантов при силосовании.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 xml:space="preserve">Технология производства комбикормов. 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lastRenderedPageBreak/>
        <w:t xml:space="preserve">Научные основы приготовления комбикормов и технология заготовки. </w:t>
      </w:r>
    </w:p>
    <w:p w:rsidR="00AE5528" w:rsidRDefault="00AE5528" w:rsidP="00AE5528">
      <w:pPr>
        <w:pStyle w:val="a3"/>
        <w:numPr>
          <w:ilvl w:val="0"/>
          <w:numId w:val="1"/>
        </w:numPr>
        <w:jc w:val="both"/>
      </w:pPr>
      <w:r>
        <w:t xml:space="preserve">Нормативы затрат кормов и протеина на производстве. </w:t>
      </w:r>
    </w:p>
    <w:p w:rsidR="001F6944" w:rsidRDefault="001F6944" w:rsidP="001F6944">
      <w:pPr>
        <w:pStyle w:val="a3"/>
        <w:numPr>
          <w:ilvl w:val="0"/>
          <w:numId w:val="1"/>
        </w:numPr>
        <w:jc w:val="both"/>
      </w:pPr>
      <w:r w:rsidRPr="001F6944">
        <w:t>Биотехнологическое кормовые добавки</w:t>
      </w:r>
      <w:r>
        <w:t>.</w:t>
      </w:r>
    </w:p>
    <w:p w:rsidR="001F6944" w:rsidRDefault="001F6944" w:rsidP="001F6944">
      <w:pPr>
        <w:pStyle w:val="a3"/>
        <w:numPr>
          <w:ilvl w:val="0"/>
          <w:numId w:val="1"/>
        </w:numPr>
        <w:jc w:val="both"/>
      </w:pPr>
      <w:r w:rsidRPr="001F6944">
        <w:t>Методи</w:t>
      </w:r>
      <w:r>
        <w:t>ка составления рациона для сель</w:t>
      </w:r>
      <w:r w:rsidRPr="001F6944">
        <w:t>скохозяйственных животных</w:t>
      </w:r>
      <w:r>
        <w:t>.</w:t>
      </w:r>
    </w:p>
    <w:p w:rsidR="001F6944" w:rsidRDefault="001F6944" w:rsidP="001F6944">
      <w:pPr>
        <w:pStyle w:val="a3"/>
        <w:numPr>
          <w:ilvl w:val="0"/>
          <w:numId w:val="1"/>
        </w:numPr>
        <w:jc w:val="both"/>
      </w:pPr>
      <w:r>
        <w:t xml:space="preserve">Нетрадиционные способы повышения питательности кормов. </w:t>
      </w:r>
    </w:p>
    <w:p w:rsidR="001F6944" w:rsidRDefault="001F6944" w:rsidP="001F6944">
      <w:pPr>
        <w:pStyle w:val="a3"/>
        <w:numPr>
          <w:ilvl w:val="0"/>
          <w:numId w:val="1"/>
        </w:numPr>
        <w:jc w:val="both"/>
      </w:pPr>
      <w:r>
        <w:t xml:space="preserve">Характеристика отходов технических производств. </w:t>
      </w:r>
    </w:p>
    <w:p w:rsidR="001F6944" w:rsidRDefault="001F6944" w:rsidP="001F6944">
      <w:pPr>
        <w:pStyle w:val="a3"/>
        <w:numPr>
          <w:ilvl w:val="0"/>
          <w:numId w:val="1"/>
        </w:numPr>
        <w:jc w:val="both"/>
      </w:pPr>
      <w:r>
        <w:t xml:space="preserve">Характеристика кормов животного происхождения. </w:t>
      </w:r>
    </w:p>
    <w:p w:rsidR="001F6944" w:rsidRDefault="001F6944" w:rsidP="001F6944">
      <w:pPr>
        <w:pStyle w:val="a3"/>
        <w:numPr>
          <w:ilvl w:val="0"/>
          <w:numId w:val="1"/>
        </w:numPr>
        <w:jc w:val="both"/>
      </w:pPr>
      <w:r>
        <w:t>Характеристика комбинированных кормов.</w:t>
      </w:r>
    </w:p>
    <w:p w:rsidR="001F6944" w:rsidRDefault="001F6944" w:rsidP="001F6944">
      <w:pPr>
        <w:pStyle w:val="a3"/>
        <w:numPr>
          <w:ilvl w:val="0"/>
          <w:numId w:val="1"/>
        </w:numPr>
        <w:jc w:val="both"/>
      </w:pPr>
      <w:r>
        <w:t xml:space="preserve">Применение инновационных технологий производства высокобелковых кормов. </w:t>
      </w:r>
    </w:p>
    <w:p w:rsidR="001F6944" w:rsidRDefault="001F6944" w:rsidP="001F6944">
      <w:pPr>
        <w:pStyle w:val="a3"/>
        <w:numPr>
          <w:ilvl w:val="0"/>
          <w:numId w:val="1"/>
        </w:numPr>
        <w:jc w:val="both"/>
      </w:pPr>
      <w:r>
        <w:t xml:space="preserve">Совершенствование рецептов комбикормов и способов подготовки их к вскармливанию. </w:t>
      </w:r>
    </w:p>
    <w:p w:rsidR="001F6944" w:rsidRDefault="001F6944" w:rsidP="001F6944">
      <w:pPr>
        <w:pStyle w:val="a3"/>
        <w:numPr>
          <w:ilvl w:val="0"/>
          <w:numId w:val="1"/>
        </w:numPr>
        <w:jc w:val="both"/>
      </w:pPr>
      <w:r>
        <w:t xml:space="preserve">Оценка качества кормов для сельскохозяйственных животных, птицы и пушных зверей с использованием наиболее объективных лабораторных методов. </w:t>
      </w:r>
    </w:p>
    <w:p w:rsidR="001F6944" w:rsidRDefault="001F6944" w:rsidP="001F6944">
      <w:pPr>
        <w:pStyle w:val="a3"/>
        <w:numPr>
          <w:ilvl w:val="0"/>
          <w:numId w:val="1"/>
        </w:numPr>
        <w:jc w:val="both"/>
      </w:pPr>
      <w:r>
        <w:t>Оценка рационов, рецептов комбикормов, оптимизация кормления с использованием современных технических средств.</w:t>
      </w:r>
    </w:p>
    <w:p w:rsidR="001F6944" w:rsidRDefault="001F6944" w:rsidP="001F6944">
      <w:pPr>
        <w:pStyle w:val="a3"/>
        <w:numPr>
          <w:ilvl w:val="0"/>
          <w:numId w:val="1"/>
        </w:numPr>
        <w:jc w:val="both"/>
      </w:pPr>
      <w:r>
        <w:t>Биотехнологическое оборудование для производства белковых  кормов</w:t>
      </w:r>
    </w:p>
    <w:p w:rsidR="001F6944" w:rsidRDefault="001F6944" w:rsidP="001F6944">
      <w:pPr>
        <w:pStyle w:val="a3"/>
        <w:numPr>
          <w:ilvl w:val="0"/>
          <w:numId w:val="1"/>
        </w:numPr>
        <w:jc w:val="both"/>
      </w:pPr>
      <w:r>
        <w:t>Нормативы затрат кормов на единицу продукции сельскохозяйственных животных.</w:t>
      </w:r>
    </w:p>
    <w:p w:rsidR="001F6944" w:rsidRDefault="001F6944" w:rsidP="001F6944">
      <w:pPr>
        <w:pStyle w:val="a3"/>
        <w:numPr>
          <w:ilvl w:val="0"/>
          <w:numId w:val="1"/>
        </w:numPr>
        <w:jc w:val="both"/>
      </w:pPr>
      <w:r>
        <w:t xml:space="preserve">Экономическая эффективность норм кормления животных и использования биологически активных веществ. </w:t>
      </w:r>
    </w:p>
    <w:p w:rsidR="001F6944" w:rsidRDefault="001F6944" w:rsidP="001F6944">
      <w:pPr>
        <w:pStyle w:val="a3"/>
        <w:numPr>
          <w:ilvl w:val="0"/>
          <w:numId w:val="1"/>
        </w:numPr>
        <w:jc w:val="both"/>
      </w:pPr>
      <w:r>
        <w:t xml:space="preserve">Разработка надежных способов обеззараживания, </w:t>
      </w:r>
      <w:proofErr w:type="spellStart"/>
      <w:r>
        <w:t>детоксикации</w:t>
      </w:r>
      <w:proofErr w:type="spellEnd"/>
      <w:r>
        <w:t xml:space="preserve"> и рационального использования кормов.</w:t>
      </w:r>
    </w:p>
    <w:p w:rsidR="001F6944" w:rsidRDefault="001F6944" w:rsidP="001F6944">
      <w:pPr>
        <w:pStyle w:val="a3"/>
        <w:numPr>
          <w:ilvl w:val="0"/>
          <w:numId w:val="1"/>
        </w:numPr>
        <w:jc w:val="both"/>
      </w:pPr>
      <w:r>
        <w:t xml:space="preserve">Разработка и совершенствование норм витаминного и минерального питания сельскохозяйственных животных, птицы. </w:t>
      </w:r>
    </w:p>
    <w:p w:rsidR="001F6944" w:rsidRDefault="001F6944" w:rsidP="001F6944">
      <w:pPr>
        <w:pStyle w:val="a3"/>
        <w:numPr>
          <w:ilvl w:val="0"/>
          <w:numId w:val="1"/>
        </w:numPr>
        <w:jc w:val="both"/>
      </w:pPr>
      <w:r>
        <w:t xml:space="preserve">Установление питательной ценности новых видов кормов животного, растительного и </w:t>
      </w:r>
      <w:proofErr w:type="spellStart"/>
      <w:r>
        <w:t>микробиального</w:t>
      </w:r>
      <w:proofErr w:type="spellEnd"/>
      <w:r>
        <w:t xml:space="preserve"> происхождения, технологии их производства и подготовки к скармливанию.</w:t>
      </w:r>
    </w:p>
    <w:p w:rsidR="00AE2748" w:rsidRDefault="00AE2748" w:rsidP="00AE2748">
      <w:pPr>
        <w:pStyle w:val="a3"/>
        <w:numPr>
          <w:ilvl w:val="0"/>
          <w:numId w:val="1"/>
        </w:numPr>
        <w:jc w:val="both"/>
      </w:pPr>
      <w:r>
        <w:t>Факторы, влияющие на химический состав кормов, контроль полноценности питания.</w:t>
      </w:r>
    </w:p>
    <w:p w:rsidR="00AE2748" w:rsidRDefault="00AE2748" w:rsidP="00AE2748">
      <w:pPr>
        <w:pStyle w:val="a3"/>
        <w:numPr>
          <w:ilvl w:val="0"/>
          <w:numId w:val="1"/>
        </w:numPr>
        <w:jc w:val="both"/>
      </w:pPr>
      <w:r>
        <w:t xml:space="preserve">Переваримость питательных веществ кормов и факторы ее обуславливающие. </w:t>
      </w:r>
    </w:p>
    <w:p w:rsidR="00AE2748" w:rsidRDefault="00AE2748" w:rsidP="00AE2748">
      <w:pPr>
        <w:pStyle w:val="a3"/>
        <w:numPr>
          <w:ilvl w:val="0"/>
          <w:numId w:val="1"/>
        </w:numPr>
        <w:jc w:val="both"/>
      </w:pPr>
      <w:r>
        <w:t xml:space="preserve">Методы и способы оценки энергетической питательности кормов. </w:t>
      </w:r>
    </w:p>
    <w:p w:rsidR="00AE2748" w:rsidRDefault="00AE2748" w:rsidP="00AE2748">
      <w:pPr>
        <w:pStyle w:val="a3"/>
        <w:numPr>
          <w:ilvl w:val="0"/>
          <w:numId w:val="1"/>
        </w:numPr>
        <w:jc w:val="both"/>
      </w:pPr>
      <w:r>
        <w:t xml:space="preserve">Понятие о </w:t>
      </w:r>
      <w:proofErr w:type="spellStart"/>
      <w:r>
        <w:t>переваримых</w:t>
      </w:r>
      <w:proofErr w:type="spellEnd"/>
      <w:r>
        <w:t xml:space="preserve"> и усвояемых питательных веществах. </w:t>
      </w:r>
    </w:p>
    <w:p w:rsidR="00AE2748" w:rsidRDefault="00AE2748" w:rsidP="00AE2748">
      <w:pPr>
        <w:pStyle w:val="a3"/>
        <w:numPr>
          <w:ilvl w:val="0"/>
          <w:numId w:val="1"/>
        </w:numPr>
        <w:jc w:val="both"/>
      </w:pPr>
      <w:r>
        <w:t>Определение в образце корма «сырой» золы в пробе сена, соломы, силоса, сенажа и концентратов.</w:t>
      </w:r>
    </w:p>
    <w:p w:rsidR="00AE2748" w:rsidRDefault="00AE2748" w:rsidP="00AE2748">
      <w:pPr>
        <w:pStyle w:val="a3"/>
        <w:numPr>
          <w:ilvl w:val="0"/>
          <w:numId w:val="1"/>
        </w:numPr>
        <w:jc w:val="both"/>
      </w:pPr>
      <w:r>
        <w:t xml:space="preserve">Понятие о кормах и их классификация. </w:t>
      </w:r>
    </w:p>
    <w:p w:rsidR="00AE2748" w:rsidRDefault="00AE2748" w:rsidP="00AE2748">
      <w:pPr>
        <w:pStyle w:val="a3"/>
        <w:numPr>
          <w:ilvl w:val="0"/>
          <w:numId w:val="1"/>
        </w:numPr>
        <w:jc w:val="both"/>
      </w:pPr>
      <w:r>
        <w:t xml:space="preserve">Классификация кормов, факторы, влияющие на их состав и питательность. </w:t>
      </w:r>
    </w:p>
    <w:p w:rsidR="00AE2748" w:rsidRDefault="00AE2748" w:rsidP="00AE2748">
      <w:pPr>
        <w:pStyle w:val="a3"/>
        <w:numPr>
          <w:ilvl w:val="0"/>
          <w:numId w:val="1"/>
        </w:numPr>
        <w:jc w:val="both"/>
      </w:pPr>
      <w:r>
        <w:t xml:space="preserve">Научные основы приготовления высококачественного сена, травяной муки и резки. </w:t>
      </w:r>
    </w:p>
    <w:p w:rsidR="00AE2748" w:rsidRDefault="00AE2748" w:rsidP="00AE2748">
      <w:pPr>
        <w:pStyle w:val="a3"/>
        <w:numPr>
          <w:ilvl w:val="0"/>
          <w:numId w:val="1"/>
        </w:numPr>
        <w:jc w:val="both"/>
      </w:pPr>
      <w:r>
        <w:t>Научные основы силосования кормов и необходимые условия получения высококачественного силоса.</w:t>
      </w:r>
    </w:p>
    <w:p w:rsidR="00AE2748" w:rsidRDefault="00AE2748" w:rsidP="00AE2748">
      <w:pPr>
        <w:pStyle w:val="a3"/>
        <w:numPr>
          <w:ilvl w:val="0"/>
          <w:numId w:val="1"/>
        </w:numPr>
        <w:jc w:val="both"/>
      </w:pPr>
      <w:r>
        <w:t xml:space="preserve">Научные основы приготовления и рационального использования сенажа. </w:t>
      </w:r>
    </w:p>
    <w:p w:rsidR="00AE2748" w:rsidRDefault="00AE2748" w:rsidP="00AE2748">
      <w:pPr>
        <w:pStyle w:val="a3"/>
        <w:numPr>
          <w:ilvl w:val="0"/>
          <w:numId w:val="1"/>
        </w:numPr>
        <w:jc w:val="both"/>
      </w:pPr>
      <w:r>
        <w:t xml:space="preserve">Нетрадиционные способы повышения питательности кормов. </w:t>
      </w:r>
    </w:p>
    <w:p w:rsidR="00AE2748" w:rsidRDefault="00AE2748" w:rsidP="00AE2748">
      <w:pPr>
        <w:pStyle w:val="a3"/>
        <w:numPr>
          <w:ilvl w:val="0"/>
          <w:numId w:val="1"/>
        </w:numPr>
        <w:jc w:val="both"/>
      </w:pPr>
      <w:r>
        <w:t xml:space="preserve">Новые биотехнологии в кормопроизводстве </w:t>
      </w:r>
    </w:p>
    <w:p w:rsidR="00AE2748" w:rsidRDefault="00AE2748" w:rsidP="00AE2748">
      <w:pPr>
        <w:pStyle w:val="a3"/>
        <w:numPr>
          <w:ilvl w:val="0"/>
          <w:numId w:val="1"/>
        </w:numPr>
        <w:jc w:val="both"/>
      </w:pPr>
      <w:r>
        <w:t>Химический состав кормов и физиологическое значение отдельных питательных веществ.</w:t>
      </w:r>
    </w:p>
    <w:p w:rsidR="00AE2748" w:rsidRDefault="00AE2748" w:rsidP="00AE2748">
      <w:pPr>
        <w:pStyle w:val="a3"/>
        <w:numPr>
          <w:ilvl w:val="0"/>
          <w:numId w:val="1"/>
        </w:numPr>
        <w:jc w:val="both"/>
      </w:pPr>
      <w:r>
        <w:t xml:space="preserve">Протеиновое питание с.-х. животных и пути решения проблемы протеина в животноводстве. </w:t>
      </w:r>
    </w:p>
    <w:p w:rsidR="00AE2748" w:rsidRDefault="00AE2748" w:rsidP="00AE2748">
      <w:pPr>
        <w:pStyle w:val="a3"/>
        <w:numPr>
          <w:ilvl w:val="0"/>
          <w:numId w:val="1"/>
        </w:numPr>
        <w:jc w:val="both"/>
      </w:pPr>
      <w:r>
        <w:t>Минеральная питательность кормов и проблема полноценного минерального питания.</w:t>
      </w:r>
    </w:p>
    <w:p w:rsidR="00AE2748" w:rsidRDefault="00AE2748" w:rsidP="00AE2748">
      <w:pPr>
        <w:pStyle w:val="a3"/>
        <w:numPr>
          <w:ilvl w:val="0"/>
          <w:numId w:val="1"/>
        </w:numPr>
        <w:jc w:val="both"/>
      </w:pPr>
      <w:r>
        <w:t>Витаминная питательность кормов и проблема полноценного витаминного питания.</w:t>
      </w:r>
    </w:p>
    <w:p w:rsidR="00AE2748" w:rsidRDefault="00AE2748" w:rsidP="00AE2748">
      <w:pPr>
        <w:pStyle w:val="a3"/>
        <w:numPr>
          <w:ilvl w:val="0"/>
          <w:numId w:val="1"/>
        </w:numPr>
        <w:jc w:val="both"/>
      </w:pPr>
      <w:r>
        <w:t xml:space="preserve">Современное состояние и перспективы развития биотехнологии в </w:t>
      </w:r>
      <w:proofErr w:type="spellStart"/>
      <w:r>
        <w:t>кормоприготовлении</w:t>
      </w:r>
      <w:proofErr w:type="spellEnd"/>
      <w:r>
        <w:t xml:space="preserve">. </w:t>
      </w:r>
    </w:p>
    <w:p w:rsidR="00AE2748" w:rsidRDefault="00AE2748" w:rsidP="00AE2748">
      <w:pPr>
        <w:pStyle w:val="a3"/>
        <w:numPr>
          <w:ilvl w:val="0"/>
          <w:numId w:val="1"/>
        </w:numPr>
        <w:jc w:val="both"/>
      </w:pPr>
      <w:r>
        <w:t>Факторы, влияющие на химический состав кормов, контроль полноценности питания.</w:t>
      </w:r>
    </w:p>
    <w:p w:rsidR="00AE2748" w:rsidRPr="00AE2748" w:rsidRDefault="00AE2748" w:rsidP="00AE2748">
      <w:pPr>
        <w:pStyle w:val="a3"/>
        <w:numPr>
          <w:ilvl w:val="0"/>
          <w:numId w:val="1"/>
        </w:numPr>
      </w:pPr>
      <w:r w:rsidRPr="00AE2748">
        <w:t xml:space="preserve">Методы и способы оценки энергетической питательности кормов. </w:t>
      </w:r>
    </w:p>
    <w:p w:rsidR="001F6944" w:rsidRDefault="001F6944" w:rsidP="001F6944">
      <w:pPr>
        <w:pStyle w:val="a3"/>
        <w:numPr>
          <w:ilvl w:val="0"/>
          <w:numId w:val="1"/>
        </w:numPr>
        <w:jc w:val="both"/>
      </w:pPr>
    </w:p>
    <w:p w:rsidR="00AE5528" w:rsidRDefault="00AE5528" w:rsidP="00AE5528">
      <w:pPr>
        <w:ind w:left="360"/>
      </w:pPr>
      <w:r>
        <w:t xml:space="preserve">  </w:t>
      </w:r>
    </w:p>
    <w:p w:rsidR="004578F6" w:rsidRPr="004578F6" w:rsidRDefault="004578F6" w:rsidP="004578F6">
      <w:pPr>
        <w:ind w:firstLine="426"/>
        <w:rPr>
          <w:b/>
        </w:rPr>
      </w:pPr>
      <w:r w:rsidRPr="004578F6">
        <w:rPr>
          <w:b/>
        </w:rPr>
        <w:t>Список рекомендуемой литературы:</w:t>
      </w:r>
    </w:p>
    <w:p w:rsidR="001F6944" w:rsidRPr="001F6944" w:rsidRDefault="001F6944" w:rsidP="001F6944">
      <w:pPr>
        <w:ind w:firstLine="426"/>
        <w:rPr>
          <w:b/>
        </w:rPr>
      </w:pPr>
      <w:r w:rsidRPr="001F6944">
        <w:rPr>
          <w:b/>
        </w:rPr>
        <w:t>Основная:</w:t>
      </w:r>
    </w:p>
    <w:p w:rsidR="001F6944" w:rsidRDefault="001F6944" w:rsidP="001F6944">
      <w:pPr>
        <w:ind w:left="426"/>
      </w:pPr>
      <w:r>
        <w:t>1. Воронин С.Е. Биотехнология. Лань, 2005. – 748 с.</w:t>
      </w:r>
    </w:p>
    <w:p w:rsidR="001F6944" w:rsidRDefault="001F6944" w:rsidP="001F6944">
      <w:pPr>
        <w:ind w:left="426"/>
      </w:pPr>
      <w:r>
        <w:t>2. Садыкулов Т.С. Разведение и селекция с/х животных, Алматы 2003. – 376с.</w:t>
      </w:r>
    </w:p>
    <w:p w:rsidR="001F6944" w:rsidRDefault="001F6944" w:rsidP="001F6944">
      <w:pPr>
        <w:ind w:left="426"/>
      </w:pPr>
      <w:r>
        <w:t xml:space="preserve">3. </w:t>
      </w:r>
      <w:proofErr w:type="spellStart"/>
      <w:r>
        <w:t>Джамалова</w:t>
      </w:r>
      <w:proofErr w:type="spellEnd"/>
      <w:r>
        <w:t xml:space="preserve"> Г. Биотехнология животных Алматы, 2004.</w:t>
      </w:r>
    </w:p>
    <w:p w:rsidR="001F6944" w:rsidRDefault="001F6944" w:rsidP="001F6944">
      <w:pPr>
        <w:ind w:left="426"/>
      </w:pPr>
      <w:r>
        <w:t xml:space="preserve">4. </w:t>
      </w:r>
      <w:proofErr w:type="spellStart"/>
      <w:r>
        <w:t>Джамалова</w:t>
      </w:r>
      <w:proofErr w:type="spellEnd"/>
      <w:r>
        <w:t xml:space="preserve"> Г. Практикум // Биотехнология животных Алматы 2004.</w:t>
      </w:r>
    </w:p>
    <w:p w:rsidR="001F6944" w:rsidRDefault="001F6944" w:rsidP="001F6944">
      <w:pPr>
        <w:ind w:left="426"/>
      </w:pPr>
      <w:r>
        <w:t xml:space="preserve">5. Егорова Т.А., </w:t>
      </w:r>
      <w:proofErr w:type="spellStart"/>
      <w:r>
        <w:t>Клунова</w:t>
      </w:r>
      <w:proofErr w:type="spellEnd"/>
      <w:r>
        <w:t xml:space="preserve"> С.М., </w:t>
      </w:r>
      <w:proofErr w:type="spellStart"/>
      <w:r>
        <w:t>Живухина</w:t>
      </w:r>
      <w:proofErr w:type="spellEnd"/>
      <w:r>
        <w:t xml:space="preserve"> Е.А. Основы биотехнологии, М, 2005. – 208с.</w:t>
      </w:r>
    </w:p>
    <w:p w:rsidR="001F6944" w:rsidRDefault="001F6944" w:rsidP="001F6944">
      <w:pPr>
        <w:ind w:left="426"/>
      </w:pPr>
      <w:r>
        <w:t xml:space="preserve">6. </w:t>
      </w:r>
      <w:proofErr w:type="gramStart"/>
      <w:r>
        <w:t>Боярский</w:t>
      </w:r>
      <w:proofErr w:type="gramEnd"/>
      <w:r>
        <w:t xml:space="preserve"> Л.Г. Технология кормов и полноценное кормление с/х животных. Ростов н/д, 2001</w:t>
      </w:r>
    </w:p>
    <w:p w:rsidR="001F6944" w:rsidRPr="001F6944" w:rsidRDefault="001F6944" w:rsidP="001F6944">
      <w:pPr>
        <w:ind w:left="426"/>
        <w:rPr>
          <w:b/>
        </w:rPr>
      </w:pPr>
      <w:r w:rsidRPr="001F6944">
        <w:rPr>
          <w:b/>
        </w:rPr>
        <w:t>Дополнительная:</w:t>
      </w:r>
    </w:p>
    <w:p w:rsidR="001F6944" w:rsidRDefault="001F6944" w:rsidP="001F6944">
      <w:pPr>
        <w:ind w:left="426"/>
      </w:pPr>
      <w:r>
        <w:lastRenderedPageBreak/>
        <w:t xml:space="preserve">7. </w:t>
      </w:r>
      <w:proofErr w:type="spellStart"/>
      <w:r>
        <w:t>Тореханов</w:t>
      </w:r>
      <w:proofErr w:type="spellEnd"/>
      <w:r>
        <w:t xml:space="preserve"> А.А. Воспроизводство в скотоводстве. Алматы 2005</w:t>
      </w:r>
    </w:p>
    <w:p w:rsidR="00CC09C2" w:rsidRDefault="001F6944" w:rsidP="001F6944">
      <w:pPr>
        <w:ind w:left="426"/>
      </w:pPr>
      <w:r>
        <w:t xml:space="preserve">8. </w:t>
      </w:r>
      <w:proofErr w:type="spellStart"/>
      <w:r>
        <w:t>Тореханов</w:t>
      </w:r>
      <w:proofErr w:type="spellEnd"/>
      <w:r>
        <w:t xml:space="preserve"> А.А., </w:t>
      </w:r>
      <w:proofErr w:type="spellStart"/>
      <w:r>
        <w:t>Суленов</w:t>
      </w:r>
      <w:proofErr w:type="spellEnd"/>
      <w:r>
        <w:t xml:space="preserve"> Ж.С. Использование в селекции молочного скота групповых вариантов кровности </w:t>
      </w:r>
      <w:proofErr w:type="gramStart"/>
      <w:r>
        <w:t>при</w:t>
      </w:r>
      <w:proofErr w:type="gramEnd"/>
      <w:r>
        <w:t xml:space="preserve"> межпородным скрещиванием. Алматы, 2004.</w:t>
      </w:r>
    </w:p>
    <w:p w:rsidR="001F6944" w:rsidRDefault="004578F6" w:rsidP="0035376A">
      <w:r>
        <w:t xml:space="preserve">       </w:t>
      </w:r>
      <w:r w:rsidR="007208F5">
        <w:t xml:space="preserve"> </w:t>
      </w:r>
    </w:p>
    <w:p w:rsidR="001F6944" w:rsidRDefault="001F6944" w:rsidP="0035376A"/>
    <w:p w:rsidR="001F6944" w:rsidRDefault="001F6944" w:rsidP="0035376A"/>
    <w:p w:rsidR="0035376A" w:rsidRPr="0035376A" w:rsidRDefault="0035376A" w:rsidP="00AE2748">
      <w:pPr>
        <w:ind w:left="426" w:firstLine="708"/>
      </w:pPr>
      <w:r w:rsidRPr="0035376A">
        <w:t xml:space="preserve">Составитель:                                         </w:t>
      </w:r>
      <w:r w:rsidR="00CC09C2">
        <w:t xml:space="preserve">                    </w:t>
      </w:r>
      <w:r w:rsidR="00AE2748">
        <w:t xml:space="preserve">                                                        </w:t>
      </w:r>
      <w:bookmarkStart w:id="0" w:name="_GoBack"/>
      <w:bookmarkEnd w:id="0"/>
      <w:r w:rsidR="00CC09C2">
        <w:t xml:space="preserve"> </w:t>
      </w:r>
      <w:proofErr w:type="spellStart"/>
      <w:r w:rsidR="001F6944">
        <w:t>И.Тегза</w:t>
      </w:r>
      <w:proofErr w:type="spellEnd"/>
    </w:p>
    <w:sectPr w:rsidR="0035376A" w:rsidRPr="0035376A" w:rsidSect="0035376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D5592"/>
    <w:multiLevelType w:val="hybridMultilevel"/>
    <w:tmpl w:val="D67016AC"/>
    <w:lvl w:ilvl="0" w:tplc="FB98B3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504F3"/>
    <w:multiLevelType w:val="hybridMultilevel"/>
    <w:tmpl w:val="B6C2B692"/>
    <w:lvl w:ilvl="0" w:tplc="5B14928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B740B"/>
    <w:multiLevelType w:val="hybridMultilevel"/>
    <w:tmpl w:val="909C5990"/>
    <w:lvl w:ilvl="0" w:tplc="59D8239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4B3A9C"/>
    <w:multiLevelType w:val="hybridMultilevel"/>
    <w:tmpl w:val="85800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3820BD"/>
    <w:multiLevelType w:val="hybridMultilevel"/>
    <w:tmpl w:val="2690BB94"/>
    <w:lvl w:ilvl="0" w:tplc="7E24C71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90234A"/>
    <w:multiLevelType w:val="hybridMultilevel"/>
    <w:tmpl w:val="46164224"/>
    <w:lvl w:ilvl="0" w:tplc="7B4E069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960A21"/>
    <w:multiLevelType w:val="hybridMultilevel"/>
    <w:tmpl w:val="B08A3C52"/>
    <w:lvl w:ilvl="0" w:tplc="14A8E70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66E87"/>
    <w:multiLevelType w:val="hybridMultilevel"/>
    <w:tmpl w:val="07489594"/>
    <w:lvl w:ilvl="0" w:tplc="50C88DA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E80A4A"/>
    <w:multiLevelType w:val="hybridMultilevel"/>
    <w:tmpl w:val="FC0CF452"/>
    <w:lvl w:ilvl="0" w:tplc="677C7AD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3F6FD3"/>
    <w:multiLevelType w:val="hybridMultilevel"/>
    <w:tmpl w:val="CC6CCD2C"/>
    <w:lvl w:ilvl="0" w:tplc="1DB887C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C51B57"/>
    <w:multiLevelType w:val="hybridMultilevel"/>
    <w:tmpl w:val="6CF2D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6128DC"/>
    <w:multiLevelType w:val="hybridMultilevel"/>
    <w:tmpl w:val="1604D9A6"/>
    <w:lvl w:ilvl="0" w:tplc="77E656D8">
      <w:start w:val="1"/>
      <w:numFmt w:val="decimal"/>
      <w:lvlText w:val="%1."/>
      <w:lvlJc w:val="left"/>
      <w:pPr>
        <w:ind w:left="1020" w:hanging="6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EB018D"/>
    <w:multiLevelType w:val="hybridMultilevel"/>
    <w:tmpl w:val="C5A28964"/>
    <w:lvl w:ilvl="0" w:tplc="9F4EDF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637CB2"/>
    <w:multiLevelType w:val="hybridMultilevel"/>
    <w:tmpl w:val="2390948A"/>
    <w:lvl w:ilvl="0" w:tplc="91BC4D7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B803A0"/>
    <w:multiLevelType w:val="hybridMultilevel"/>
    <w:tmpl w:val="0AE07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0C7E82"/>
    <w:multiLevelType w:val="hybridMultilevel"/>
    <w:tmpl w:val="104809EA"/>
    <w:lvl w:ilvl="0" w:tplc="7CD44D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E3664B"/>
    <w:multiLevelType w:val="hybridMultilevel"/>
    <w:tmpl w:val="CBAAE6D0"/>
    <w:lvl w:ilvl="0" w:tplc="4EEAE7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4033E4"/>
    <w:multiLevelType w:val="hybridMultilevel"/>
    <w:tmpl w:val="13C8229C"/>
    <w:lvl w:ilvl="0" w:tplc="20ACE356">
      <w:start w:val="1"/>
      <w:numFmt w:val="decimal"/>
      <w:lvlText w:val="%1."/>
      <w:lvlJc w:val="left"/>
      <w:pPr>
        <w:ind w:left="750" w:hanging="39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A44C98"/>
    <w:multiLevelType w:val="hybridMultilevel"/>
    <w:tmpl w:val="FEB8A34C"/>
    <w:lvl w:ilvl="0" w:tplc="3F6EED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59034A"/>
    <w:multiLevelType w:val="hybridMultilevel"/>
    <w:tmpl w:val="D2689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766908"/>
    <w:multiLevelType w:val="hybridMultilevel"/>
    <w:tmpl w:val="23E08D78"/>
    <w:lvl w:ilvl="0" w:tplc="88B4CE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8A73B9"/>
    <w:multiLevelType w:val="hybridMultilevel"/>
    <w:tmpl w:val="8430CA20"/>
    <w:lvl w:ilvl="0" w:tplc="95601B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623DD6"/>
    <w:multiLevelType w:val="hybridMultilevel"/>
    <w:tmpl w:val="AD36A010"/>
    <w:lvl w:ilvl="0" w:tplc="F5FAF9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560731"/>
    <w:multiLevelType w:val="hybridMultilevel"/>
    <w:tmpl w:val="4AECB8E2"/>
    <w:lvl w:ilvl="0" w:tplc="5EAA064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467EC2"/>
    <w:multiLevelType w:val="hybridMultilevel"/>
    <w:tmpl w:val="317A924C"/>
    <w:lvl w:ilvl="0" w:tplc="E83252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6F04B1"/>
    <w:multiLevelType w:val="hybridMultilevel"/>
    <w:tmpl w:val="0DD89B34"/>
    <w:lvl w:ilvl="0" w:tplc="F09670A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1"/>
  </w:num>
  <w:num w:numId="3">
    <w:abstractNumId w:val="21"/>
  </w:num>
  <w:num w:numId="4">
    <w:abstractNumId w:val="7"/>
  </w:num>
  <w:num w:numId="5">
    <w:abstractNumId w:val="2"/>
  </w:num>
  <w:num w:numId="6">
    <w:abstractNumId w:val="6"/>
  </w:num>
  <w:num w:numId="7">
    <w:abstractNumId w:val="14"/>
  </w:num>
  <w:num w:numId="8">
    <w:abstractNumId w:val="10"/>
  </w:num>
  <w:num w:numId="9">
    <w:abstractNumId w:val="23"/>
  </w:num>
  <w:num w:numId="10">
    <w:abstractNumId w:val="15"/>
  </w:num>
  <w:num w:numId="11">
    <w:abstractNumId w:val="22"/>
  </w:num>
  <w:num w:numId="12">
    <w:abstractNumId w:val="1"/>
  </w:num>
  <w:num w:numId="13">
    <w:abstractNumId w:val="3"/>
  </w:num>
  <w:num w:numId="14">
    <w:abstractNumId w:val="17"/>
  </w:num>
  <w:num w:numId="15">
    <w:abstractNumId w:val="20"/>
  </w:num>
  <w:num w:numId="16">
    <w:abstractNumId w:val="4"/>
  </w:num>
  <w:num w:numId="17">
    <w:abstractNumId w:val="9"/>
  </w:num>
  <w:num w:numId="18">
    <w:abstractNumId w:val="13"/>
  </w:num>
  <w:num w:numId="19">
    <w:abstractNumId w:val="18"/>
  </w:num>
  <w:num w:numId="20">
    <w:abstractNumId w:val="5"/>
  </w:num>
  <w:num w:numId="21">
    <w:abstractNumId w:val="25"/>
  </w:num>
  <w:num w:numId="22">
    <w:abstractNumId w:val="8"/>
  </w:num>
  <w:num w:numId="23">
    <w:abstractNumId w:val="0"/>
  </w:num>
  <w:num w:numId="24">
    <w:abstractNumId w:val="16"/>
  </w:num>
  <w:num w:numId="25">
    <w:abstractNumId w:val="24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5376A"/>
    <w:rsid w:val="0011740A"/>
    <w:rsid w:val="00173598"/>
    <w:rsid w:val="00185830"/>
    <w:rsid w:val="001959AC"/>
    <w:rsid w:val="001F6944"/>
    <w:rsid w:val="0035376A"/>
    <w:rsid w:val="004578F6"/>
    <w:rsid w:val="00615B83"/>
    <w:rsid w:val="006360AB"/>
    <w:rsid w:val="007208F5"/>
    <w:rsid w:val="00762EF8"/>
    <w:rsid w:val="00AE2748"/>
    <w:rsid w:val="00AE5528"/>
    <w:rsid w:val="00CC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376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376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76A"/>
    <w:pPr>
      <w:ind w:left="720"/>
      <w:contextualSpacing/>
    </w:pPr>
  </w:style>
  <w:style w:type="character" w:styleId="a4">
    <w:name w:val="Emphasis"/>
    <w:qFormat/>
    <w:rsid w:val="0035376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35376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3537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Body Text"/>
    <w:basedOn w:val="a"/>
    <w:link w:val="a6"/>
    <w:rsid w:val="0035376A"/>
    <w:rPr>
      <w:sz w:val="28"/>
    </w:rPr>
  </w:style>
  <w:style w:type="character" w:customStyle="1" w:styleId="a6">
    <w:name w:val="Основной текст Знак"/>
    <w:basedOn w:val="a0"/>
    <w:link w:val="a5"/>
    <w:rsid w:val="0035376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69E5C-16C2-485E-8F63-975104A95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Acer</cp:lastModifiedBy>
  <cp:revision>11</cp:revision>
  <dcterms:created xsi:type="dcterms:W3CDTF">2017-11-22T06:55:00Z</dcterms:created>
  <dcterms:modified xsi:type="dcterms:W3CDTF">2018-11-23T09:12:00Z</dcterms:modified>
</cp:coreProperties>
</file>